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876351A" w14:textId="25373A1C" w:rsidR="00D358F1" w:rsidRPr="00875DED" w:rsidRDefault="000A2775" w:rsidP="00F06351">
      <w:pPr>
        <w:spacing w:after="0" w:line="240" w:lineRule="auto"/>
        <w:rPr>
          <w:rFonts w:eastAsia="Times New Roman" w:cstheme="minorHAnsi"/>
          <w:color w:val="000000" w:themeColor="text1"/>
          <w:sz w:val="24"/>
          <w:szCs w:val="24"/>
          <w:shd w:val="clear" w:color="auto" w:fill="FFFFFF"/>
          <w:lang w:eastAsia="en-GB"/>
        </w:rPr>
      </w:pPr>
      <w:r w:rsidRPr="00875DED">
        <w:rPr>
          <w:rFonts w:eastAsia="Times New Roman" w:cstheme="minorHAnsi"/>
          <w:noProof/>
          <w:color w:val="000000" w:themeColor="text1"/>
          <w:sz w:val="24"/>
          <w:szCs w:val="24"/>
          <w:shd w:val="clear" w:color="auto" w:fill="FFFFFF"/>
          <w:lang w:eastAsia="en-GB"/>
        </w:rPr>
        <w:drawing>
          <wp:inline distT="0" distB="0" distL="0" distR="0" wp14:anchorId="52BD131C" wp14:editId="73475B7D">
            <wp:extent cx="2609093" cy="1063754"/>
            <wp:effectExtent l="0" t="0" r="1270" b="3175"/>
            <wp:docPr id="14" name="Picture 1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9093" cy="1063754"/>
                    </a:xfrm>
                    <a:prstGeom prst="rect">
                      <a:avLst/>
                    </a:prstGeom>
                  </pic:spPr>
                </pic:pic>
              </a:graphicData>
            </a:graphic>
          </wp:inline>
        </w:drawing>
      </w:r>
    </w:p>
    <w:p w14:paraId="014124A7" w14:textId="77777777" w:rsidR="00D358F1" w:rsidRPr="00875DED" w:rsidRDefault="00D358F1" w:rsidP="00F06351">
      <w:pPr>
        <w:spacing w:after="0" w:line="240" w:lineRule="auto"/>
        <w:rPr>
          <w:rFonts w:eastAsia="Times New Roman" w:cstheme="minorHAnsi"/>
          <w:color w:val="000000" w:themeColor="text1"/>
          <w:sz w:val="24"/>
          <w:szCs w:val="24"/>
          <w:shd w:val="clear" w:color="auto" w:fill="FFFFFF"/>
          <w:lang w:eastAsia="en-GB"/>
        </w:rPr>
      </w:pPr>
    </w:p>
    <w:p w14:paraId="3916FEC1" w14:textId="42380C41" w:rsidR="002C7460" w:rsidRPr="00875DED" w:rsidRDefault="002C7460" w:rsidP="00F06351">
      <w:p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This application pack is available in different formats via our website, if you require something not listed, please let us know</w:t>
      </w:r>
    </w:p>
    <w:p w14:paraId="321ACC08" w14:textId="56C0AF6E" w:rsidR="002C7460" w:rsidRPr="00875DED" w:rsidRDefault="00F06351" w:rsidP="00F06351">
      <w:pPr>
        <w:spacing w:after="0" w:line="240" w:lineRule="auto"/>
        <w:rPr>
          <w:rFonts w:eastAsia="Times New Roman" w:cstheme="minorHAnsi"/>
          <w:color w:val="000000" w:themeColor="text1"/>
          <w:sz w:val="24"/>
          <w:szCs w:val="24"/>
          <w:lang w:eastAsia="en-GB"/>
        </w:rPr>
      </w:pPr>
      <w:r w:rsidRPr="00F06351">
        <w:rPr>
          <w:rFonts w:eastAsia="Times New Roman" w:cstheme="minorHAnsi"/>
          <w:b/>
          <w:bCs/>
          <w:color w:val="000000" w:themeColor="text1"/>
          <w:sz w:val="24"/>
          <w:szCs w:val="24"/>
          <w:lang w:eastAsia="en-GB"/>
        </w:rPr>
        <w:br/>
        <w:t xml:space="preserve">About </w:t>
      </w:r>
      <w:r w:rsidRPr="00875DED">
        <w:rPr>
          <w:rFonts w:eastAsia="Times New Roman" w:cstheme="minorHAnsi"/>
          <w:b/>
          <w:bCs/>
          <w:color w:val="000000" w:themeColor="text1"/>
          <w:sz w:val="24"/>
          <w:szCs w:val="24"/>
          <w:lang w:eastAsia="en-GB"/>
        </w:rPr>
        <w:t>GLUE</w:t>
      </w:r>
      <w:r w:rsidR="002C7460" w:rsidRPr="00F06351">
        <w:rPr>
          <w:rFonts w:eastAsia="Times New Roman" w:cstheme="minorHAnsi"/>
          <w:color w:val="000000" w:themeColor="text1"/>
          <w:sz w:val="24"/>
          <w:szCs w:val="24"/>
          <w:shd w:val="clear" w:color="auto" w:fill="FFFFFF"/>
          <w:lang w:eastAsia="en-GB"/>
        </w:rPr>
        <w:br/>
      </w:r>
    </w:p>
    <w:p w14:paraId="4AD4D251" w14:textId="1001DA27" w:rsidR="00F06351" w:rsidRPr="00F06351" w:rsidRDefault="00F06351" w:rsidP="00F06351">
      <w:pPr>
        <w:spacing w:after="0" w:line="240" w:lineRule="auto"/>
        <w:rPr>
          <w:rFonts w:eastAsia="Times New Roman" w:cstheme="minorHAnsi"/>
          <w:color w:val="000000" w:themeColor="text1"/>
          <w:sz w:val="24"/>
          <w:szCs w:val="24"/>
          <w:lang w:eastAsia="en-GB"/>
        </w:rPr>
      </w:pPr>
      <w:r w:rsidRPr="00F06351">
        <w:rPr>
          <w:rFonts w:eastAsia="Times New Roman" w:cstheme="minorHAnsi"/>
          <w:color w:val="000000" w:themeColor="text1"/>
          <w:sz w:val="24"/>
          <w:szCs w:val="24"/>
          <w:lang w:eastAsia="en-GB"/>
        </w:rPr>
        <w:t xml:space="preserve">Folkestone Fringe launches brand new curatorial platform, GLUE. </w:t>
      </w:r>
      <w:r w:rsidR="002C7460" w:rsidRPr="00875DED">
        <w:rPr>
          <w:rFonts w:eastAsia="Times New Roman" w:cstheme="minorHAnsi"/>
          <w:color w:val="000000" w:themeColor="text1"/>
          <w:sz w:val="24"/>
          <w:szCs w:val="24"/>
          <w:lang w:eastAsia="en-GB"/>
        </w:rPr>
        <w:br/>
      </w:r>
      <w:r w:rsidRPr="00F06351">
        <w:rPr>
          <w:rFonts w:eastAsia="Times New Roman" w:cstheme="minorHAnsi"/>
          <w:color w:val="000000" w:themeColor="text1"/>
          <w:sz w:val="24"/>
          <w:szCs w:val="24"/>
          <w:lang w:eastAsia="en-GB"/>
        </w:rPr>
        <w:t xml:space="preserve">Created in response to a year of cancelled degree shows, inaccessible studios and cuts to staff and budgets. GLUE addresses dwindling opportunities for art </w:t>
      </w:r>
      <w:r w:rsidRPr="00875DED">
        <w:rPr>
          <w:rFonts w:eastAsia="Times New Roman" w:cstheme="minorHAnsi"/>
          <w:color w:val="000000" w:themeColor="text1"/>
          <w:sz w:val="24"/>
          <w:szCs w:val="24"/>
          <w:lang w:eastAsia="en-GB"/>
        </w:rPr>
        <w:t>students and</w:t>
      </w:r>
      <w:r w:rsidRPr="00F06351">
        <w:rPr>
          <w:rFonts w:eastAsia="Times New Roman" w:cstheme="minorHAnsi"/>
          <w:color w:val="000000" w:themeColor="text1"/>
          <w:sz w:val="24"/>
          <w:szCs w:val="24"/>
          <w:lang w:eastAsia="en-GB"/>
        </w:rPr>
        <w:t xml:space="preserve"> supports exhibiting alongside the acclaimed Creative Folkestone Triennial. </w:t>
      </w:r>
    </w:p>
    <w:p w14:paraId="61953B33" w14:textId="77777777" w:rsidR="00F06351" w:rsidRPr="00F06351" w:rsidRDefault="00F06351" w:rsidP="00F06351">
      <w:pPr>
        <w:spacing w:after="0" w:line="240" w:lineRule="auto"/>
        <w:rPr>
          <w:rFonts w:eastAsia="Times New Roman" w:cstheme="minorHAnsi"/>
          <w:color w:val="000000" w:themeColor="text1"/>
          <w:sz w:val="24"/>
          <w:szCs w:val="24"/>
          <w:lang w:eastAsia="en-GB"/>
        </w:rPr>
      </w:pPr>
    </w:p>
    <w:p w14:paraId="350D0233" w14:textId="41E95841" w:rsidR="00F06351" w:rsidRPr="00875DED" w:rsidRDefault="00F06351" w:rsidP="00F06351">
      <w:pPr>
        <w:spacing w:after="0" w:line="240" w:lineRule="auto"/>
        <w:rPr>
          <w:rFonts w:eastAsia="Times New Roman" w:cstheme="minorHAnsi"/>
          <w:color w:val="000000" w:themeColor="text1"/>
          <w:sz w:val="24"/>
          <w:szCs w:val="24"/>
          <w:lang w:eastAsia="en-GB"/>
        </w:rPr>
      </w:pPr>
      <w:r w:rsidRPr="00F06351">
        <w:rPr>
          <w:rFonts w:eastAsia="Times New Roman" w:cstheme="minorHAnsi"/>
          <w:color w:val="000000" w:themeColor="text1"/>
          <w:sz w:val="24"/>
          <w:szCs w:val="24"/>
          <w:lang w:eastAsia="en-GB"/>
        </w:rPr>
        <w:t xml:space="preserve">GLUE begins with an open call running from 1st June - 1st July 2021. The open call welcomes submissions from artists, curators or collectives who are final year students, recent </w:t>
      </w:r>
      <w:r w:rsidRPr="00875DED">
        <w:rPr>
          <w:rFonts w:eastAsia="Times New Roman" w:cstheme="minorHAnsi"/>
          <w:color w:val="000000" w:themeColor="text1"/>
          <w:sz w:val="24"/>
          <w:szCs w:val="24"/>
          <w:lang w:eastAsia="en-GB"/>
        </w:rPr>
        <w:t>graduates,</w:t>
      </w:r>
      <w:r w:rsidRPr="00F06351">
        <w:rPr>
          <w:rFonts w:eastAsia="Times New Roman" w:cstheme="minorHAnsi"/>
          <w:color w:val="000000" w:themeColor="text1"/>
          <w:sz w:val="24"/>
          <w:szCs w:val="24"/>
          <w:lang w:eastAsia="en-GB"/>
        </w:rPr>
        <w:t xml:space="preserve"> and postgraduate students from UK art schools or *alternative programmes. </w:t>
      </w:r>
      <w:r w:rsidRPr="00F06351">
        <w:rPr>
          <w:rFonts w:eastAsia="Times New Roman" w:cstheme="minorHAnsi"/>
          <w:color w:val="000000" w:themeColor="text1"/>
          <w:sz w:val="24"/>
          <w:szCs w:val="24"/>
          <w:lang w:eastAsia="en-GB"/>
        </w:rPr>
        <w:br/>
      </w:r>
      <w:r w:rsidRPr="00F06351">
        <w:rPr>
          <w:rFonts w:eastAsia="Times New Roman" w:cstheme="minorHAnsi"/>
          <w:color w:val="000000" w:themeColor="text1"/>
          <w:sz w:val="24"/>
          <w:szCs w:val="24"/>
          <w:lang w:eastAsia="en-GB"/>
        </w:rPr>
        <w:br/>
        <w:t xml:space="preserve">GLUE seeks artists, curators and collectives who are energetic and entrepreneurial. This open call is for people who may have missed the catapult moments that degree shows can </w:t>
      </w:r>
      <w:r w:rsidRPr="00875DED">
        <w:rPr>
          <w:rFonts w:eastAsia="Times New Roman" w:cstheme="minorHAnsi"/>
          <w:color w:val="000000" w:themeColor="text1"/>
          <w:sz w:val="24"/>
          <w:szCs w:val="24"/>
          <w:lang w:eastAsia="en-GB"/>
        </w:rPr>
        <w:t>provide and</w:t>
      </w:r>
      <w:r w:rsidRPr="00F06351">
        <w:rPr>
          <w:rFonts w:eastAsia="Times New Roman" w:cstheme="minorHAnsi"/>
          <w:color w:val="000000" w:themeColor="text1"/>
          <w:sz w:val="24"/>
          <w:szCs w:val="24"/>
          <w:lang w:eastAsia="en-GB"/>
        </w:rPr>
        <w:t xml:space="preserve"> are looking to create opportunities that define their futures. </w:t>
      </w:r>
    </w:p>
    <w:p w14:paraId="2FEB7A40" w14:textId="77BDAB69" w:rsidR="002C7460" w:rsidRPr="00875DED" w:rsidRDefault="002C7460" w:rsidP="00F06351">
      <w:pPr>
        <w:spacing w:after="0" w:line="240" w:lineRule="auto"/>
        <w:rPr>
          <w:rFonts w:eastAsia="Times New Roman" w:cstheme="minorHAnsi"/>
          <w:color w:val="000000" w:themeColor="text1"/>
          <w:sz w:val="24"/>
          <w:szCs w:val="24"/>
          <w:lang w:eastAsia="en-GB"/>
        </w:rPr>
      </w:pPr>
    </w:p>
    <w:p w14:paraId="37D24F49" w14:textId="4D7FBCCD" w:rsidR="00F06351" w:rsidRPr="00875DED" w:rsidRDefault="002C7460" w:rsidP="002C7460">
      <w:p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Part of the Folkestone Fringe Triennial programme, the commissions are for two separate contemporary exhibitions in Folkestone, the first taking place throughout September and the second taking place throughout October. Capitalising on the energy of the Creative Folkestone Triennial, GLUE requires proposals that are innovative and ambitious. The two successful candidates will be announced late July. </w:t>
      </w:r>
      <w:r w:rsidRPr="00875DED">
        <w:rPr>
          <w:rFonts w:eastAsia="Times New Roman" w:cstheme="minorHAnsi"/>
          <w:color w:val="000000" w:themeColor="text1"/>
          <w:sz w:val="24"/>
          <w:szCs w:val="24"/>
          <w:lang w:eastAsia="en-GB"/>
        </w:rPr>
        <w:br/>
      </w:r>
      <w:r w:rsidRPr="00875DED">
        <w:rPr>
          <w:rFonts w:eastAsia="Times New Roman" w:cstheme="minorHAnsi"/>
          <w:color w:val="000000" w:themeColor="text1"/>
          <w:sz w:val="24"/>
          <w:szCs w:val="24"/>
          <w:lang w:eastAsia="en-GB"/>
        </w:rPr>
        <w:br/>
        <w:t xml:space="preserve">Folkestone Fringe is committed to developing long term relationships with artists if you miss out on this occasion it does not eliminate the potential of us working together in future. We are an open and welcoming organisation, always on the lookout for creating connections. </w:t>
      </w:r>
      <w:r w:rsidRPr="00875DED">
        <w:rPr>
          <w:rFonts w:eastAsia="Times New Roman" w:cstheme="minorHAnsi"/>
          <w:color w:val="000000" w:themeColor="text1"/>
          <w:sz w:val="24"/>
          <w:szCs w:val="24"/>
          <w:lang w:eastAsia="en-GB"/>
        </w:rPr>
        <w:br/>
      </w:r>
      <w:r w:rsidRPr="00875DED">
        <w:rPr>
          <w:rFonts w:eastAsia="Times New Roman" w:cstheme="minorHAnsi"/>
          <w:color w:val="000000" w:themeColor="text1"/>
          <w:sz w:val="24"/>
          <w:szCs w:val="24"/>
          <w:lang w:eastAsia="en-GB"/>
        </w:rPr>
        <w:br/>
        <w:t>*Alternative programmes may range from non-accredited educational courses to peer-led learning collectives. We will consider applications that demonstrate equivalent commitment to learning and development, accompanied by exhibition experience.</w:t>
      </w:r>
      <w:r w:rsidRPr="00875DED">
        <w:rPr>
          <w:rFonts w:eastAsia="Times New Roman" w:cstheme="minorHAnsi"/>
          <w:color w:val="000000" w:themeColor="text1"/>
          <w:sz w:val="24"/>
          <w:szCs w:val="24"/>
          <w:lang w:eastAsia="en-GB"/>
        </w:rPr>
        <w:br/>
      </w:r>
    </w:p>
    <w:p w14:paraId="0602215B" w14:textId="5AE502A9" w:rsidR="002C7460" w:rsidRPr="00875DED" w:rsidRDefault="002C7460" w:rsidP="002C7460">
      <w:p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t xml:space="preserve">Brief: </w:t>
      </w:r>
      <w:r w:rsidRPr="00875DED">
        <w:rPr>
          <w:rFonts w:eastAsia="Times New Roman" w:cstheme="minorHAnsi"/>
          <w:b/>
          <w:bCs/>
          <w:color w:val="000000" w:themeColor="text1"/>
          <w:sz w:val="24"/>
          <w:szCs w:val="24"/>
          <w:lang w:eastAsia="en-GB"/>
        </w:rPr>
        <w:br/>
        <w:t xml:space="preserve">What’s Happening, Exactly? </w:t>
      </w:r>
    </w:p>
    <w:p w14:paraId="56697CA6" w14:textId="1EA3E8E2" w:rsidR="009F6039" w:rsidRPr="00875DED" w:rsidRDefault="002C7460" w:rsidP="00F06351">
      <w:pPr>
        <w:spacing w:after="0" w:line="240" w:lineRule="auto"/>
        <w:rPr>
          <w:rFonts w:eastAsia="Times New Roman" w:cstheme="minorHAnsi"/>
          <w:color w:val="000000" w:themeColor="text1"/>
          <w:sz w:val="24"/>
          <w:szCs w:val="24"/>
          <w:lang w:eastAsia="en-GB"/>
        </w:rPr>
      </w:pPr>
      <w:r w:rsidRPr="00875DED">
        <w:rPr>
          <w:rFonts w:eastAsia="Times New Roman" w:cstheme="minorHAnsi"/>
          <w:b/>
          <w:bCs/>
          <w:color w:val="000000" w:themeColor="text1"/>
          <w:sz w:val="24"/>
          <w:szCs w:val="24"/>
          <w:shd w:val="clear" w:color="auto" w:fill="FFFFFF"/>
          <w:lang w:eastAsia="en-GB"/>
        </w:rPr>
        <w:br/>
      </w:r>
      <w:r w:rsidR="00F06351" w:rsidRPr="00F06351">
        <w:rPr>
          <w:rFonts w:eastAsia="Times New Roman" w:cstheme="minorHAnsi"/>
          <w:color w:val="000000" w:themeColor="text1"/>
          <w:sz w:val="24"/>
          <w:szCs w:val="24"/>
          <w:lang w:eastAsia="en-GB"/>
        </w:rPr>
        <w:t xml:space="preserve">Folkestone Fringe poses the question, </w:t>
      </w:r>
      <w:r w:rsidR="00F06351" w:rsidRPr="00F06351">
        <w:rPr>
          <w:rFonts w:eastAsia="Times New Roman" w:cstheme="minorHAnsi"/>
          <w:i/>
          <w:iCs/>
          <w:color w:val="000000" w:themeColor="text1"/>
          <w:sz w:val="24"/>
          <w:szCs w:val="24"/>
          <w:lang w:eastAsia="en-GB"/>
        </w:rPr>
        <w:t>What’s Happening, Exactly?</w:t>
      </w:r>
      <w:r w:rsidR="00F06351" w:rsidRPr="00F06351">
        <w:rPr>
          <w:rFonts w:eastAsia="Times New Roman" w:cstheme="minorHAnsi"/>
          <w:color w:val="000000" w:themeColor="text1"/>
          <w:sz w:val="24"/>
          <w:szCs w:val="24"/>
          <w:lang w:eastAsia="en-GB"/>
        </w:rPr>
        <w:t xml:space="preserve"> in response to the Creative Folkestone Triennial - “The Plot”. Using this question as a title to frame our activity throughout the programme period. </w:t>
      </w:r>
      <w:r w:rsidR="00F06351" w:rsidRPr="00F06351">
        <w:rPr>
          <w:rFonts w:eastAsia="Times New Roman" w:cstheme="minorHAnsi"/>
          <w:color w:val="000000" w:themeColor="text1"/>
          <w:sz w:val="24"/>
          <w:szCs w:val="24"/>
          <w:lang w:eastAsia="en-GB"/>
        </w:rPr>
        <w:br/>
      </w:r>
      <w:r w:rsidR="00F06351" w:rsidRPr="00F06351">
        <w:rPr>
          <w:rFonts w:eastAsia="Times New Roman" w:cstheme="minorHAnsi"/>
          <w:color w:val="000000" w:themeColor="text1"/>
          <w:sz w:val="24"/>
          <w:szCs w:val="24"/>
          <w:lang w:eastAsia="en-GB"/>
        </w:rPr>
        <w:br/>
        <w:t xml:space="preserve">This question arose out of lockdown, when our homes and neighbourhoods became our </w:t>
      </w:r>
      <w:r w:rsidR="00F06351" w:rsidRPr="00875DED">
        <w:rPr>
          <w:rFonts w:eastAsia="Times New Roman" w:cstheme="minorHAnsi"/>
          <w:color w:val="000000" w:themeColor="text1"/>
          <w:sz w:val="24"/>
          <w:szCs w:val="24"/>
          <w:lang w:eastAsia="en-GB"/>
        </w:rPr>
        <w:lastRenderedPageBreak/>
        <w:t>world,</w:t>
      </w:r>
      <w:r w:rsidR="00F06351" w:rsidRPr="00F06351">
        <w:rPr>
          <w:rFonts w:eastAsia="Times New Roman" w:cstheme="minorHAnsi"/>
          <w:color w:val="000000" w:themeColor="text1"/>
          <w:sz w:val="24"/>
          <w:szCs w:val="24"/>
          <w:lang w:eastAsia="en-GB"/>
        </w:rPr>
        <w:t xml:space="preserve"> and many people came to see their immediate surroundings differently. It also affected some of our deepest relationships – family, friends, education, work colleagues – fracturing some and forging others. Since then, we have used this open question to assess our relationship to circumstances </w:t>
      </w:r>
      <w:r w:rsidR="00F06351" w:rsidRPr="00875DED">
        <w:rPr>
          <w:rFonts w:eastAsia="Times New Roman" w:cstheme="minorHAnsi"/>
          <w:color w:val="000000" w:themeColor="text1"/>
          <w:sz w:val="24"/>
          <w:szCs w:val="24"/>
          <w:lang w:eastAsia="en-GB"/>
        </w:rPr>
        <w:t>globally,</w:t>
      </w:r>
      <w:r w:rsidR="00F06351" w:rsidRPr="00F06351">
        <w:rPr>
          <w:rFonts w:eastAsia="Times New Roman" w:cstheme="minorHAnsi"/>
          <w:color w:val="000000" w:themeColor="text1"/>
          <w:sz w:val="24"/>
          <w:szCs w:val="24"/>
          <w:lang w:eastAsia="en-GB"/>
        </w:rPr>
        <w:t xml:space="preserve"> reflecting on the Refugee crisis, racial and </w:t>
      </w:r>
      <w:r w:rsidR="00F06351" w:rsidRPr="00875DED">
        <w:rPr>
          <w:rFonts w:eastAsia="Times New Roman" w:cstheme="minorHAnsi"/>
          <w:color w:val="000000" w:themeColor="text1"/>
          <w:sz w:val="24"/>
          <w:szCs w:val="24"/>
          <w:lang w:eastAsia="en-GB"/>
        </w:rPr>
        <w:t>ethnic</w:t>
      </w:r>
      <w:r w:rsidR="00F06351" w:rsidRPr="00F06351">
        <w:rPr>
          <w:rFonts w:eastAsia="Times New Roman" w:cstheme="minorHAnsi"/>
          <w:color w:val="000000" w:themeColor="text1"/>
          <w:sz w:val="24"/>
          <w:szCs w:val="24"/>
          <w:lang w:eastAsia="en-GB"/>
        </w:rPr>
        <w:t xml:space="preserve"> inequalities &amp; the climate emergency. </w:t>
      </w:r>
      <w:r w:rsidR="00F06351" w:rsidRPr="00F06351">
        <w:rPr>
          <w:rFonts w:eastAsia="Times New Roman" w:cstheme="minorHAnsi"/>
          <w:color w:val="000000" w:themeColor="text1"/>
          <w:sz w:val="24"/>
          <w:szCs w:val="24"/>
          <w:lang w:eastAsia="en-GB"/>
        </w:rPr>
        <w:br/>
      </w:r>
      <w:r w:rsidR="00F06351" w:rsidRPr="00F06351">
        <w:rPr>
          <w:rFonts w:eastAsia="Times New Roman" w:cstheme="minorHAnsi"/>
          <w:color w:val="000000" w:themeColor="text1"/>
          <w:sz w:val="24"/>
          <w:szCs w:val="24"/>
          <w:lang w:eastAsia="en-GB"/>
        </w:rPr>
        <w:br/>
        <w:t xml:space="preserve">Our invitation to you is to use this question as the contextual framework and jumping off point for your GLUE submission. </w:t>
      </w:r>
      <w:r w:rsidR="00F06351" w:rsidRPr="00F06351">
        <w:rPr>
          <w:rFonts w:eastAsia="Times New Roman" w:cstheme="minorHAnsi"/>
          <w:color w:val="000000" w:themeColor="text1"/>
          <w:sz w:val="24"/>
          <w:szCs w:val="24"/>
          <w:lang w:eastAsia="en-GB"/>
        </w:rPr>
        <w:br/>
      </w:r>
    </w:p>
    <w:p w14:paraId="7C16322E" w14:textId="4B085BEE" w:rsidR="00F06351" w:rsidRPr="00875DED" w:rsidRDefault="00F06351" w:rsidP="00F06351">
      <w:pPr>
        <w:spacing w:after="0" w:line="240" w:lineRule="auto"/>
        <w:rPr>
          <w:rFonts w:eastAsia="Times New Roman" w:cstheme="minorHAnsi"/>
          <w:color w:val="000000" w:themeColor="text1"/>
          <w:sz w:val="24"/>
          <w:szCs w:val="24"/>
          <w:lang w:eastAsia="en-GB"/>
        </w:rPr>
      </w:pPr>
      <w:r w:rsidRPr="00F06351">
        <w:rPr>
          <w:rFonts w:eastAsia="Times New Roman" w:cstheme="minorHAnsi"/>
          <w:b/>
          <w:bCs/>
          <w:color w:val="000000" w:themeColor="text1"/>
          <w:sz w:val="24"/>
          <w:szCs w:val="24"/>
          <w:lang w:eastAsia="en-GB"/>
        </w:rPr>
        <w:t>What could a curator be?</w:t>
      </w:r>
    </w:p>
    <w:p w14:paraId="7A900A44" w14:textId="77777777" w:rsidR="00F06351" w:rsidRPr="00875DED" w:rsidRDefault="00F06351" w:rsidP="00F06351">
      <w:pPr>
        <w:spacing w:after="0" w:line="240" w:lineRule="auto"/>
        <w:rPr>
          <w:rFonts w:eastAsia="Times New Roman" w:cstheme="minorHAnsi"/>
          <w:color w:val="000000" w:themeColor="text1"/>
          <w:sz w:val="24"/>
          <w:szCs w:val="24"/>
          <w:lang w:eastAsia="en-GB"/>
        </w:rPr>
      </w:pPr>
    </w:p>
    <w:p w14:paraId="3D51415E" w14:textId="06DD1580" w:rsidR="00F06351" w:rsidRPr="00875DED" w:rsidRDefault="00F06351" w:rsidP="00F06351">
      <w:p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From historical contexts to contemporary practices, curating exists across different forms and philosophies. GLUE seeks a curator who will create connections between artists, </w:t>
      </w:r>
      <w:r w:rsidRPr="00875DED">
        <w:rPr>
          <w:rFonts w:eastAsia="Times New Roman" w:cstheme="minorHAnsi"/>
          <w:color w:val="000000" w:themeColor="text1"/>
          <w:sz w:val="24"/>
          <w:szCs w:val="24"/>
          <w:lang w:eastAsia="en-GB"/>
        </w:rPr>
        <w:t>ideas,</w:t>
      </w:r>
      <w:r w:rsidRPr="00875DED">
        <w:rPr>
          <w:rFonts w:eastAsia="Times New Roman" w:cstheme="minorHAnsi"/>
          <w:color w:val="000000" w:themeColor="text1"/>
          <w:sz w:val="24"/>
          <w:szCs w:val="24"/>
          <w:lang w:eastAsia="en-GB"/>
        </w:rPr>
        <w:t xml:space="preserve"> and locations. The curator will develop meaning within this context, and respond to the open call question - What's Happening, Exactly?</w:t>
      </w:r>
    </w:p>
    <w:p w14:paraId="530C40AD" w14:textId="5F538262" w:rsidR="00ED57B6" w:rsidRPr="00F06351" w:rsidRDefault="000A2775" w:rsidP="00F06351">
      <w:pPr>
        <w:spacing w:after="0" w:line="240" w:lineRule="auto"/>
        <w:rPr>
          <w:rFonts w:eastAsia="Times New Roman" w:cstheme="minorHAnsi"/>
          <w:color w:val="000000" w:themeColor="text1"/>
          <w:sz w:val="24"/>
          <w:szCs w:val="24"/>
          <w:lang w:eastAsia="en-GB"/>
        </w:rPr>
      </w:pPr>
      <w:r w:rsidRPr="00875DED">
        <w:rPr>
          <w:rFonts w:eastAsia="Times New Roman" w:cstheme="minorHAnsi"/>
          <w:noProof/>
          <w:color w:val="000000" w:themeColor="text1"/>
          <w:sz w:val="24"/>
          <w:szCs w:val="24"/>
          <w:lang w:eastAsia="en-GB"/>
        </w:rPr>
        <mc:AlternateContent>
          <mc:Choice Requires="wps">
            <w:drawing>
              <wp:anchor distT="0" distB="0" distL="114300" distR="114300" simplePos="0" relativeHeight="251664384" behindDoc="0" locked="0" layoutInCell="1" allowOverlap="1" wp14:anchorId="6CE5D0D2" wp14:editId="3AAC8A57">
                <wp:simplePos x="0" y="0"/>
                <wp:positionH relativeFrom="column">
                  <wp:posOffset>-11875</wp:posOffset>
                </wp:positionH>
                <wp:positionV relativeFrom="paragraph">
                  <wp:posOffset>253307</wp:posOffset>
                </wp:positionV>
                <wp:extent cx="5783283"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83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75A4AC" id="Straight Connector 8"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pt,19.95pt" to="45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" strokecolor="black [3200]" strokeweight=".5pt">
                <v:stroke joinstyle="miter"/>
              </v:line>
            </w:pict>
          </mc:Fallback>
        </mc:AlternateContent>
      </w:r>
    </w:p>
    <w:p w14:paraId="7CA94428" w14:textId="1ABCFD70" w:rsidR="002C7460" w:rsidRPr="00875DED" w:rsidRDefault="000A2775" w:rsidP="002C7460">
      <w:p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br/>
      </w:r>
      <w:r w:rsidR="002C7460" w:rsidRPr="00875DED">
        <w:rPr>
          <w:rFonts w:eastAsia="Times New Roman" w:cstheme="minorHAnsi"/>
          <w:b/>
          <w:bCs/>
          <w:color w:val="000000" w:themeColor="text1"/>
          <w:sz w:val="24"/>
          <w:szCs w:val="24"/>
          <w:lang w:eastAsia="en-GB"/>
        </w:rPr>
        <w:t>Being selected for the 2</w:t>
      </w:r>
      <w:r w:rsidR="00ED57B6" w:rsidRPr="00875DED">
        <w:rPr>
          <w:rFonts w:eastAsia="Times New Roman" w:cstheme="minorHAnsi"/>
          <w:b/>
          <w:bCs/>
          <w:color w:val="000000" w:themeColor="text1"/>
          <w:sz w:val="24"/>
          <w:szCs w:val="24"/>
          <w:lang w:eastAsia="en-GB"/>
        </w:rPr>
        <w:t>0</w:t>
      </w:r>
      <w:r w:rsidR="002C7460" w:rsidRPr="00875DED">
        <w:rPr>
          <w:rFonts w:eastAsia="Times New Roman" w:cstheme="minorHAnsi"/>
          <w:b/>
          <w:bCs/>
          <w:color w:val="000000" w:themeColor="text1"/>
          <w:sz w:val="24"/>
          <w:szCs w:val="24"/>
          <w:lang w:eastAsia="en-GB"/>
        </w:rPr>
        <w:t>21 programme includes:</w:t>
      </w:r>
    </w:p>
    <w:p w14:paraId="57CF1D2E" w14:textId="77777777" w:rsidR="002C7460" w:rsidRPr="00875DED" w:rsidRDefault="002C7460" w:rsidP="002C7460">
      <w:pPr>
        <w:spacing w:after="0" w:line="240" w:lineRule="auto"/>
        <w:rPr>
          <w:rFonts w:eastAsia="Times New Roman" w:cstheme="minorHAnsi"/>
          <w:color w:val="000000" w:themeColor="text1"/>
          <w:sz w:val="24"/>
          <w:szCs w:val="24"/>
          <w:lang w:eastAsia="en-GB"/>
        </w:rPr>
      </w:pPr>
    </w:p>
    <w:p w14:paraId="2B8788EC" w14:textId="77777777" w:rsidR="002C7460" w:rsidRPr="00875DED" w:rsidRDefault="002C7460"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The responsibility to curate and project </w:t>
      </w:r>
      <w:proofErr w:type="gramStart"/>
      <w:r w:rsidRPr="00875DED">
        <w:rPr>
          <w:rFonts w:eastAsia="Times New Roman" w:cstheme="minorHAnsi"/>
          <w:color w:val="000000" w:themeColor="text1"/>
          <w:sz w:val="24"/>
          <w:szCs w:val="24"/>
          <w:lang w:eastAsia="en-GB"/>
        </w:rPr>
        <w:t>manage</w:t>
      </w:r>
      <w:proofErr w:type="gramEnd"/>
      <w:r w:rsidRPr="00875DED">
        <w:rPr>
          <w:rFonts w:eastAsia="Times New Roman" w:cstheme="minorHAnsi"/>
          <w:color w:val="000000" w:themeColor="text1"/>
          <w:sz w:val="24"/>
          <w:szCs w:val="24"/>
          <w:lang w:eastAsia="en-GB"/>
        </w:rPr>
        <w:t xml:space="preserve"> an exhibition as part of the Folkestone Fringe Triennial 2021</w:t>
      </w:r>
    </w:p>
    <w:p w14:paraId="224EA807" w14:textId="77777777" w:rsidR="002C7460" w:rsidRPr="00875DED" w:rsidRDefault="002C7460"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Production costs and artist’s fees covered; each exhibition has an allocated budget of £1800</w:t>
      </w:r>
    </w:p>
    <w:p w14:paraId="56C8D5FE" w14:textId="77777777" w:rsidR="002C7460" w:rsidRPr="00875DED" w:rsidRDefault="002C7460"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Benefitting from marketing and installation support from Folkestone Fringe team </w:t>
      </w:r>
    </w:p>
    <w:p w14:paraId="30729049" w14:textId="77777777" w:rsidR="002C7460" w:rsidRPr="00875DED" w:rsidRDefault="002C7460"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Support to host a launch event, including professional documentation</w:t>
      </w:r>
    </w:p>
    <w:p w14:paraId="6E5A8DFA" w14:textId="77777777" w:rsidR="002C7460" w:rsidRPr="00875DED" w:rsidRDefault="002C7460"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Printed in GLUE’s debut publication</w:t>
      </w:r>
    </w:p>
    <w:p w14:paraId="5E99B2E2" w14:textId="77777777" w:rsidR="00ED57B6" w:rsidRPr="00875DED" w:rsidRDefault="002C7460"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Professional development opportunities, including peer networking. We will introduce you to other artists and curators, and help you gain an insight into the projects happening in Folkestone. We are well connected </w:t>
      </w:r>
      <w:r w:rsidR="00ED57B6" w:rsidRPr="00875DED">
        <w:rPr>
          <w:rFonts w:eastAsia="Times New Roman" w:cstheme="minorHAnsi"/>
          <w:color w:val="000000" w:themeColor="text1"/>
          <w:sz w:val="24"/>
          <w:szCs w:val="24"/>
          <w:lang w:eastAsia="en-GB"/>
        </w:rPr>
        <w:t>to the wider community, and if appropriate to your project we can introduce you to relevant groups of people</w:t>
      </w:r>
    </w:p>
    <w:p w14:paraId="4E15508A" w14:textId="77777777" w:rsidR="00ED57B6" w:rsidRPr="00875DED" w:rsidRDefault="00ED57B6"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Responding to the curatorial theme of What’s Happening, Exactly? </w:t>
      </w:r>
    </w:p>
    <w:p w14:paraId="0D30B058" w14:textId="77777777" w:rsidR="00ED57B6" w:rsidRPr="00875DED" w:rsidRDefault="00ED57B6"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Curatorial and production mentorship, from selected cultural professionals</w:t>
      </w:r>
    </w:p>
    <w:p w14:paraId="65C09748" w14:textId="77777777" w:rsidR="00ED57B6" w:rsidRPr="00875DED" w:rsidRDefault="00ED57B6"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Contributing to Folkestone Fringe digital output, such as social media takeovers etc.</w:t>
      </w:r>
    </w:p>
    <w:p w14:paraId="1DF27C86" w14:textId="77777777" w:rsidR="00ED57B6" w:rsidRPr="00875DED" w:rsidRDefault="00ED57B6" w:rsidP="002C7460">
      <w:pPr>
        <w:pStyle w:val="ListParagraph"/>
        <w:numPr>
          <w:ilvl w:val="0"/>
          <w:numId w:val="1"/>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Being part of a network of other participating artists in the Folkestone Fringe Triennial </w:t>
      </w:r>
    </w:p>
    <w:p w14:paraId="1DE6EB2F" w14:textId="77777777" w:rsidR="00ED57B6" w:rsidRPr="00875DED" w:rsidRDefault="00ED57B6" w:rsidP="00ED57B6">
      <w:pPr>
        <w:spacing w:after="0" w:line="240" w:lineRule="auto"/>
        <w:rPr>
          <w:rFonts w:eastAsia="Times New Roman" w:cstheme="minorHAnsi"/>
          <w:color w:val="000000" w:themeColor="text1"/>
          <w:sz w:val="24"/>
          <w:szCs w:val="24"/>
          <w:lang w:eastAsia="en-GB"/>
        </w:rPr>
      </w:pPr>
    </w:p>
    <w:p w14:paraId="1BBA2E55" w14:textId="77777777" w:rsidR="000A2775" w:rsidRPr="00875DED" w:rsidRDefault="000A2775" w:rsidP="00ED57B6">
      <w:pPr>
        <w:spacing w:after="0" w:line="240" w:lineRule="auto"/>
        <w:rPr>
          <w:rFonts w:eastAsia="Times New Roman" w:cstheme="minorHAnsi"/>
          <w:b/>
          <w:bCs/>
          <w:color w:val="000000" w:themeColor="text1"/>
          <w:sz w:val="24"/>
          <w:szCs w:val="24"/>
          <w:lang w:eastAsia="en-GB"/>
        </w:rPr>
      </w:pPr>
    </w:p>
    <w:p w14:paraId="48861B6A" w14:textId="77777777" w:rsidR="000A2775" w:rsidRPr="00875DED" w:rsidRDefault="000A2775" w:rsidP="00ED57B6">
      <w:pPr>
        <w:spacing w:after="0" w:line="240" w:lineRule="auto"/>
        <w:rPr>
          <w:rFonts w:eastAsia="Times New Roman" w:cstheme="minorHAnsi"/>
          <w:b/>
          <w:bCs/>
          <w:color w:val="000000" w:themeColor="text1"/>
          <w:sz w:val="24"/>
          <w:szCs w:val="24"/>
          <w:lang w:eastAsia="en-GB"/>
        </w:rPr>
      </w:pPr>
    </w:p>
    <w:p w14:paraId="48A6D71A" w14:textId="50903D22" w:rsidR="00ED57B6" w:rsidRPr="00875DED" w:rsidRDefault="00ED57B6" w:rsidP="00ED57B6">
      <w:pPr>
        <w:spacing w:after="0" w:line="240" w:lineRule="auto"/>
        <w:rPr>
          <w:rFonts w:eastAsia="Times New Roman" w:cstheme="minorHAnsi"/>
          <w:color w:val="000000" w:themeColor="text1"/>
          <w:sz w:val="24"/>
          <w:szCs w:val="24"/>
          <w:lang w:eastAsia="en-GB"/>
        </w:rPr>
      </w:pPr>
      <w:r w:rsidRPr="00875DED">
        <w:rPr>
          <w:rFonts w:eastAsia="Times New Roman" w:cstheme="minorHAnsi"/>
          <w:b/>
          <w:bCs/>
          <w:color w:val="000000" w:themeColor="text1"/>
          <w:sz w:val="24"/>
          <w:szCs w:val="24"/>
          <w:lang w:eastAsia="en-GB"/>
        </w:rPr>
        <w:t>Planned Engagement:</w:t>
      </w:r>
      <w:r w:rsidRPr="00875DED">
        <w:rPr>
          <w:rFonts w:eastAsia="Times New Roman" w:cstheme="minorHAnsi"/>
          <w:color w:val="000000" w:themeColor="text1"/>
          <w:sz w:val="24"/>
          <w:szCs w:val="24"/>
          <w:lang w:eastAsia="en-GB"/>
        </w:rPr>
        <w:br/>
      </w:r>
      <w:r w:rsidRPr="00875DED">
        <w:rPr>
          <w:rFonts w:eastAsia="Times New Roman" w:cstheme="minorHAnsi"/>
          <w:color w:val="000000" w:themeColor="text1"/>
          <w:sz w:val="24"/>
          <w:szCs w:val="24"/>
          <w:lang w:eastAsia="en-GB"/>
        </w:rPr>
        <w:br/>
        <w:t>Exhibition 1 – September 2021</w:t>
      </w:r>
    </w:p>
    <w:p w14:paraId="5BCC414B" w14:textId="091ED95A" w:rsidR="00D358F1" w:rsidRPr="00875DED" w:rsidRDefault="00ED57B6" w:rsidP="00F06351">
      <w:p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Exhibition 2 – October 2021 </w:t>
      </w:r>
      <w:r w:rsidR="00D358F1" w:rsidRPr="00875DED">
        <w:rPr>
          <w:rFonts w:eastAsia="Times New Roman" w:cstheme="minorHAnsi"/>
          <w:color w:val="000000" w:themeColor="text1"/>
          <w:sz w:val="24"/>
          <w:szCs w:val="24"/>
          <w:lang w:eastAsia="en-GB"/>
        </w:rPr>
        <w:br/>
      </w:r>
    </w:p>
    <w:p w14:paraId="52955105" w14:textId="7D8D6DDE" w:rsidR="000A2775" w:rsidRDefault="000A2775" w:rsidP="00F06351">
      <w:pPr>
        <w:spacing w:after="0" w:line="240" w:lineRule="auto"/>
        <w:rPr>
          <w:rFonts w:eastAsia="Times New Roman" w:cstheme="minorHAnsi"/>
          <w:b/>
          <w:bCs/>
          <w:color w:val="000000" w:themeColor="text1"/>
          <w:sz w:val="24"/>
          <w:szCs w:val="24"/>
          <w:lang w:eastAsia="en-GB"/>
        </w:rPr>
      </w:pPr>
      <w:r w:rsidRPr="00875DED">
        <w:rPr>
          <w:rFonts w:eastAsia="Times New Roman" w:cstheme="minorHAnsi"/>
          <w:noProof/>
          <w:color w:val="000000" w:themeColor="text1"/>
          <w:sz w:val="24"/>
          <w:szCs w:val="24"/>
          <w:lang w:eastAsia="en-GB"/>
        </w:rPr>
        <mc:AlternateContent>
          <mc:Choice Requires="wps">
            <w:drawing>
              <wp:anchor distT="0" distB="0" distL="114300" distR="114300" simplePos="0" relativeHeight="251666432" behindDoc="0" locked="0" layoutInCell="1" allowOverlap="1" wp14:anchorId="1798E6FB" wp14:editId="2AA8F73D">
                <wp:simplePos x="0" y="0"/>
                <wp:positionH relativeFrom="margin">
                  <wp:align>left</wp:align>
                </wp:positionH>
                <wp:positionV relativeFrom="paragraph">
                  <wp:posOffset>12700</wp:posOffset>
                </wp:positionV>
                <wp:extent cx="57829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82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78E5DE" id="Straight Connector 9" o:spid="_x0000_s1026" style="position:absolute;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pt" to="45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" strokecolor="black [3200]" strokeweight=".5pt">
                <v:stroke joinstyle="miter"/>
                <w10:wrap anchorx="margin"/>
              </v:line>
            </w:pict>
          </mc:Fallback>
        </mc:AlternateContent>
      </w:r>
      <w:r w:rsidR="00ED57B6" w:rsidRPr="00875DED">
        <w:rPr>
          <w:rFonts w:eastAsia="Times New Roman" w:cstheme="minorHAnsi"/>
          <w:color w:val="000000" w:themeColor="text1"/>
          <w:sz w:val="24"/>
          <w:szCs w:val="24"/>
          <w:lang w:eastAsia="en-GB"/>
        </w:rPr>
        <w:br/>
      </w:r>
    </w:p>
    <w:p w14:paraId="35BCD948" w14:textId="28E86DE8" w:rsidR="00875DED" w:rsidRDefault="00875DED" w:rsidP="00F06351">
      <w:pPr>
        <w:spacing w:after="0" w:line="240" w:lineRule="auto"/>
        <w:rPr>
          <w:rFonts w:eastAsia="Times New Roman" w:cstheme="minorHAnsi"/>
          <w:b/>
          <w:bCs/>
          <w:color w:val="000000" w:themeColor="text1"/>
          <w:sz w:val="24"/>
          <w:szCs w:val="24"/>
          <w:lang w:eastAsia="en-GB"/>
        </w:rPr>
      </w:pPr>
    </w:p>
    <w:p w14:paraId="77CD3372" w14:textId="77777777" w:rsidR="00875DED" w:rsidRPr="00875DED" w:rsidRDefault="00875DED" w:rsidP="00F06351">
      <w:pPr>
        <w:spacing w:after="0" w:line="240" w:lineRule="auto"/>
        <w:rPr>
          <w:rFonts w:eastAsia="Times New Roman" w:cstheme="minorHAnsi"/>
          <w:b/>
          <w:bCs/>
          <w:color w:val="000000" w:themeColor="text1"/>
          <w:sz w:val="24"/>
          <w:szCs w:val="24"/>
          <w:lang w:eastAsia="en-GB"/>
        </w:rPr>
      </w:pPr>
    </w:p>
    <w:p w14:paraId="36222A8F" w14:textId="5BD69815" w:rsidR="00ED57B6" w:rsidRPr="00875DED" w:rsidRDefault="00ED57B6" w:rsidP="00F06351">
      <w:p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lastRenderedPageBreak/>
        <w:t>How to apply</w:t>
      </w:r>
    </w:p>
    <w:p w14:paraId="1D45B8D3" w14:textId="77777777" w:rsidR="00ED57B6" w:rsidRPr="00875DED" w:rsidRDefault="00ED57B6" w:rsidP="00F06351">
      <w:pPr>
        <w:spacing w:after="0" w:line="240" w:lineRule="auto"/>
        <w:rPr>
          <w:rFonts w:eastAsia="Times New Roman" w:cstheme="minorHAnsi"/>
          <w:b/>
          <w:bCs/>
          <w:color w:val="000000" w:themeColor="text1"/>
          <w:sz w:val="24"/>
          <w:szCs w:val="24"/>
          <w:lang w:eastAsia="en-GB"/>
        </w:rPr>
      </w:pPr>
    </w:p>
    <w:p w14:paraId="39694C79" w14:textId="77777777" w:rsidR="00ED57B6" w:rsidRPr="00875DED" w:rsidRDefault="00ED57B6" w:rsidP="00F06351">
      <w:p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To apply, please complete the below information and send to </w:t>
      </w:r>
      <w:hyperlink r:id="rId8" w:history="1">
        <w:r w:rsidRPr="00875DED">
          <w:rPr>
            <w:rStyle w:val="Hyperlink"/>
            <w:rFonts w:eastAsia="Times New Roman" w:cstheme="minorHAnsi"/>
            <w:sz w:val="24"/>
            <w:szCs w:val="24"/>
            <w:lang w:eastAsia="en-GB"/>
          </w:rPr>
          <w:t>Hannah@folkestonefringe.com</w:t>
        </w:r>
      </w:hyperlink>
      <w:r w:rsidRPr="00875DED">
        <w:rPr>
          <w:rFonts w:eastAsia="Times New Roman" w:cstheme="minorHAnsi"/>
          <w:color w:val="000000" w:themeColor="text1"/>
          <w:sz w:val="24"/>
          <w:szCs w:val="24"/>
          <w:lang w:eastAsia="en-GB"/>
        </w:rPr>
        <w:t xml:space="preserve"> </w:t>
      </w:r>
      <w:r w:rsidRPr="00875DED">
        <w:rPr>
          <w:rFonts w:eastAsia="Times New Roman" w:cstheme="minorHAnsi"/>
          <w:color w:val="000000" w:themeColor="text1"/>
          <w:sz w:val="24"/>
          <w:szCs w:val="24"/>
          <w:lang w:eastAsia="en-GB"/>
        </w:rPr>
        <w:br/>
      </w:r>
      <w:r w:rsidRPr="00875DED">
        <w:rPr>
          <w:rFonts w:eastAsia="Times New Roman" w:cstheme="minorHAnsi"/>
          <w:color w:val="000000" w:themeColor="text1"/>
          <w:sz w:val="24"/>
          <w:szCs w:val="24"/>
          <w:lang w:eastAsia="en-GB"/>
        </w:rPr>
        <w:br/>
        <w:t xml:space="preserve">We welcome applications in different formats including audio, video etc. If there are other formats that are more accessible to you, please contact </w:t>
      </w:r>
      <w:hyperlink r:id="rId9" w:history="1">
        <w:r w:rsidRPr="00875DED">
          <w:rPr>
            <w:rStyle w:val="Hyperlink"/>
            <w:rFonts w:eastAsia="Times New Roman" w:cstheme="minorHAnsi"/>
            <w:sz w:val="24"/>
            <w:szCs w:val="24"/>
            <w:lang w:eastAsia="en-GB"/>
          </w:rPr>
          <w:t>Hannah@folkestonefringe.com</w:t>
        </w:r>
      </w:hyperlink>
      <w:r w:rsidRPr="00875DED">
        <w:rPr>
          <w:rFonts w:eastAsia="Times New Roman" w:cstheme="minorHAnsi"/>
          <w:color w:val="000000" w:themeColor="text1"/>
          <w:sz w:val="24"/>
          <w:szCs w:val="24"/>
          <w:lang w:eastAsia="en-GB"/>
        </w:rPr>
        <w:t xml:space="preserve"> </w:t>
      </w:r>
    </w:p>
    <w:p w14:paraId="14B3708F" w14:textId="77777777" w:rsidR="00ED57B6" w:rsidRPr="00875DED" w:rsidRDefault="00ED57B6" w:rsidP="00F06351">
      <w:pPr>
        <w:spacing w:after="0" w:line="240" w:lineRule="auto"/>
        <w:rPr>
          <w:rFonts w:eastAsia="Times New Roman" w:cstheme="minorHAnsi"/>
          <w:color w:val="000000" w:themeColor="text1"/>
          <w:sz w:val="24"/>
          <w:szCs w:val="24"/>
          <w:lang w:eastAsia="en-GB"/>
        </w:rPr>
      </w:pPr>
    </w:p>
    <w:p w14:paraId="484C9E91" w14:textId="696C555B" w:rsidR="00ED57B6" w:rsidRPr="00875DED" w:rsidRDefault="00ED57B6" w:rsidP="00ED57B6">
      <w:pPr>
        <w:pStyle w:val="ListParagraph"/>
        <w:numPr>
          <w:ilvl w:val="0"/>
          <w:numId w:val="4"/>
        </w:num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t>Project proposal, unpublished (yet to be conceived) or existing (development of former exhibition)</w:t>
      </w:r>
      <w:r w:rsidRPr="00875DED">
        <w:rPr>
          <w:rFonts w:eastAsia="Times New Roman" w:cstheme="minorHAnsi"/>
          <w:b/>
          <w:bCs/>
          <w:color w:val="000000" w:themeColor="text1"/>
          <w:sz w:val="24"/>
          <w:szCs w:val="24"/>
          <w:lang w:eastAsia="en-GB"/>
        </w:rPr>
        <w:br/>
      </w:r>
    </w:p>
    <w:p w14:paraId="7F0E7B31" w14:textId="77777777" w:rsidR="00ED57B6" w:rsidRPr="00875DED" w:rsidRDefault="00ED57B6" w:rsidP="00ED57B6">
      <w:pPr>
        <w:pStyle w:val="ListParagraph"/>
        <w:numPr>
          <w:ilvl w:val="0"/>
          <w:numId w:val="5"/>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A clear concise description of the proposal and how it relates to the theme of What’s Happening, Exactly? (300 words max)</w:t>
      </w:r>
    </w:p>
    <w:p w14:paraId="7F3B7239" w14:textId="7D43CA25" w:rsidR="00ED57B6" w:rsidRPr="00875DED" w:rsidRDefault="00ED57B6" w:rsidP="00ED57B6">
      <w:pPr>
        <w:pStyle w:val="ListParagraph"/>
        <w:numPr>
          <w:ilvl w:val="0"/>
          <w:numId w:val="5"/>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A technical description of the project, specifying who you would choose to exhibit, and why. In the case of existing projects, please specify medium, dimensions etc. if appropriate</w:t>
      </w:r>
    </w:p>
    <w:p w14:paraId="2B605081" w14:textId="77777777" w:rsidR="00ED57B6" w:rsidRPr="00875DED" w:rsidRDefault="00ED57B6" w:rsidP="00ED57B6">
      <w:pPr>
        <w:pStyle w:val="ListParagraph"/>
        <w:numPr>
          <w:ilvl w:val="0"/>
          <w:numId w:val="5"/>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Confirmation that project execution is achievable within the provided budget. Your exhibition budget totals £1800. You can choose how to distribute the funds; one example would be £300 for curator and £300 each for 5 artists</w:t>
      </w:r>
    </w:p>
    <w:p w14:paraId="348025E2" w14:textId="06A6E2D3" w:rsidR="008E4B84" w:rsidRPr="00875DED" w:rsidRDefault="00ED57B6" w:rsidP="000A2775">
      <w:pPr>
        <w:pStyle w:val="ListParagraph"/>
        <w:numPr>
          <w:ilvl w:val="0"/>
          <w:numId w:val="5"/>
        </w:numPr>
        <w:spacing w:after="0" w:line="240" w:lineRule="auto"/>
        <w:rPr>
          <w:rFonts w:eastAsia="Times New Roman" w:cstheme="minorHAnsi"/>
          <w:color w:val="000000" w:themeColor="text1"/>
          <w:sz w:val="24"/>
          <w:szCs w:val="24"/>
          <w:lang w:eastAsia="en-GB"/>
        </w:rPr>
      </w:pPr>
      <w:r w:rsidRPr="00875DED">
        <w:rPr>
          <w:rFonts w:eastAsia="Times New Roman" w:cstheme="minorHAnsi"/>
          <w:color w:val="000000" w:themeColor="text1"/>
          <w:sz w:val="24"/>
          <w:szCs w:val="24"/>
          <w:lang w:eastAsia="en-GB"/>
        </w:rPr>
        <w:t xml:space="preserve">Images or rough sketches that allow visualisation of proposed project. You can include these as an email </w:t>
      </w:r>
      <w:r w:rsidR="000A2775" w:rsidRPr="00875DED">
        <w:rPr>
          <w:rFonts w:eastAsia="Times New Roman" w:cstheme="minorHAnsi"/>
          <w:color w:val="000000" w:themeColor="text1"/>
          <w:sz w:val="24"/>
          <w:szCs w:val="24"/>
          <w:lang w:eastAsia="en-GB"/>
        </w:rPr>
        <w:t>attachment or</w:t>
      </w:r>
      <w:r w:rsidRPr="00875DED">
        <w:rPr>
          <w:rFonts w:eastAsia="Times New Roman" w:cstheme="minorHAnsi"/>
          <w:color w:val="000000" w:themeColor="text1"/>
          <w:sz w:val="24"/>
          <w:szCs w:val="24"/>
          <w:lang w:eastAsia="en-GB"/>
        </w:rPr>
        <w:t xml:space="preserve"> provide a WeTransfer link. </w:t>
      </w:r>
    </w:p>
    <w:p w14:paraId="37C308A4" w14:textId="502F3AAB" w:rsidR="00F10BD8" w:rsidRPr="00875DED" w:rsidRDefault="00F10BD8" w:rsidP="000A2775">
      <w:pPr>
        <w:spacing w:after="0" w:line="240" w:lineRule="auto"/>
        <w:rPr>
          <w:rFonts w:eastAsia="Times New Roman" w:cstheme="minorHAnsi"/>
          <w:color w:val="000000" w:themeColor="text1"/>
          <w:sz w:val="24"/>
          <w:szCs w:val="24"/>
          <w:lang w:eastAsia="en-GB"/>
        </w:rPr>
      </w:pPr>
    </w:p>
    <w:p w14:paraId="3EEA89B6" w14:textId="04E5F52B" w:rsidR="00F10BD8" w:rsidRPr="00875DED" w:rsidRDefault="00875DED" w:rsidP="000A2775">
      <w:pPr>
        <w:spacing w:after="0" w:line="240" w:lineRule="auto"/>
        <w:rPr>
          <w:rFonts w:eastAsia="Times New Roman" w:cstheme="minorHAnsi"/>
          <w:color w:val="000000" w:themeColor="text1"/>
          <w:sz w:val="24"/>
          <w:szCs w:val="24"/>
          <w:lang w:eastAsia="en-GB"/>
        </w:rPr>
      </w:pPr>
      <w:r w:rsidRPr="00875DED">
        <w:rPr>
          <w:rFonts w:eastAsia="Times New Roman" w:cstheme="minorHAnsi"/>
          <w:b/>
          <w:bCs/>
          <w:noProof/>
          <w:color w:val="000000" w:themeColor="text1"/>
          <w:sz w:val="24"/>
          <w:szCs w:val="24"/>
          <w:lang w:eastAsia="en-GB"/>
        </w:rPr>
        <mc:AlternateContent>
          <mc:Choice Requires="wps">
            <w:drawing>
              <wp:anchor distT="0" distB="0" distL="114300" distR="114300" simplePos="0" relativeHeight="251671552" behindDoc="0" locked="0" layoutInCell="1" allowOverlap="1" wp14:anchorId="08C5D8FF" wp14:editId="781D4E3F">
                <wp:simplePos x="0" y="0"/>
                <wp:positionH relativeFrom="margin">
                  <wp:align>right</wp:align>
                </wp:positionH>
                <wp:positionV relativeFrom="paragraph">
                  <wp:posOffset>182345</wp:posOffset>
                </wp:positionV>
                <wp:extent cx="5711484" cy="3970421"/>
                <wp:effectExtent l="0" t="0" r="22860" b="11430"/>
                <wp:wrapNone/>
                <wp:docPr id="15" name="Text Box 15"/>
                <wp:cNvGraphicFramePr/>
                <a:graphic xmlns:a="http://schemas.openxmlformats.org/drawingml/2006/main">
                  <a:graphicData uri="http://schemas.microsoft.com/office/word/2010/wordprocessingShape">
                    <wps:wsp>
                      <wps:cNvSpPr txBox="1"/>
                      <wps:spPr>
                        <a:xfrm>
                          <a:off x="0" y="0"/>
                          <a:ext cx="5711484" cy="3970421"/>
                        </a:xfrm>
                        <a:prstGeom prst="rect">
                          <a:avLst/>
                        </a:prstGeom>
                        <a:solidFill>
                          <a:schemeClr val="lt1"/>
                        </a:solidFill>
                        <a:ln w="6350">
                          <a:solidFill>
                            <a:prstClr val="black"/>
                          </a:solidFill>
                        </a:ln>
                      </wps:spPr>
                      <wps:txbx>
                        <w:txbxContent>
                          <w:p w14:paraId="29316C27" w14:textId="3144FF4F" w:rsidR="00F10BD8" w:rsidRPr="00875DED" w:rsidRDefault="00F10BD8">
                            <w:pPr>
                              <w:rPr>
                                <w:b/>
                                <w:bCs/>
                                <w:sz w:val="24"/>
                                <w:szCs w:val="24"/>
                              </w:rPr>
                            </w:pPr>
                            <w:r w:rsidRPr="00875DED">
                              <w:rPr>
                                <w:b/>
                                <w:bCs/>
                                <w:sz w:val="24"/>
                                <w:szCs w:val="24"/>
                              </w:rPr>
                              <w:t xml:space="preserve">Project Proposal: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5D8FF" id="_x0000_t202" coordsize="21600,21600" o:spt="202" path="m,l,21600r21600,l21600,xe">
                <v:stroke joinstyle="miter"/>
                <v:path gradientshapeok="t" o:connecttype="rect"/>
              </v:shapetype>
              <v:shape id="Text Box 15" o:spid="_x0000_s1026" type="#_x0000_t202" style="position:absolute;margin-left:398.5pt;margin-top:14.35pt;width:449.7pt;height:312.6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" fillcolor="white [3201]" strokeweight=".5pt">
                <v:textbox>
                  <w:txbxContent>
                    <w:p w14:paraId="29316C27" w14:textId="3144FF4F" w:rsidR="00F10BD8" w:rsidRPr="00875DED" w:rsidRDefault="00F10BD8">
                      <w:pPr>
                        <w:rPr>
                          <w:b/>
                          <w:bCs/>
                          <w:sz w:val="24"/>
                          <w:szCs w:val="24"/>
                        </w:rPr>
                      </w:pPr>
                      <w:r w:rsidRPr="00875DED">
                        <w:rPr>
                          <w:b/>
                          <w:bCs/>
                          <w:sz w:val="24"/>
                          <w:szCs w:val="24"/>
                        </w:rPr>
                        <w:t xml:space="preserve">Project Proposal: </w:t>
                      </w:r>
                    </w:p>
                  </w:txbxContent>
                </v:textbox>
                <w10:wrap anchorx="margin"/>
              </v:shape>
            </w:pict>
          </mc:Fallback>
        </mc:AlternateContent>
      </w:r>
    </w:p>
    <w:p w14:paraId="1504414A" w14:textId="7963CE15"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1CECB328" w14:textId="77777777"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7CCECC22"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7F9DD8FD"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6B7F8936"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5956584F"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2A021C0A"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7A58D8BE"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71F11D65"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3D1DE2A9"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4C4EC1D7"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390CA437"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0E7A11E3"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180508B7"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780C15BE"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776AC837"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655F9149"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51DEDE6D" w14:textId="77777777" w:rsidR="00F10BD8" w:rsidRPr="00875DED" w:rsidRDefault="00F10BD8" w:rsidP="00F10BD8">
      <w:pPr>
        <w:spacing w:after="0" w:line="240" w:lineRule="auto"/>
        <w:ind w:left="360"/>
        <w:rPr>
          <w:rFonts w:eastAsia="Times New Roman" w:cstheme="minorHAnsi"/>
          <w:b/>
          <w:bCs/>
          <w:color w:val="000000" w:themeColor="text1"/>
          <w:sz w:val="24"/>
          <w:szCs w:val="24"/>
          <w:lang w:eastAsia="en-GB"/>
        </w:rPr>
      </w:pPr>
    </w:p>
    <w:p w14:paraId="37781465" w14:textId="77777777" w:rsidR="00F10BD8" w:rsidRPr="00875DED" w:rsidRDefault="00F10BD8" w:rsidP="00F10BD8">
      <w:pPr>
        <w:spacing w:after="0" w:line="240" w:lineRule="auto"/>
        <w:rPr>
          <w:rFonts w:eastAsia="Times New Roman" w:cstheme="minorHAnsi"/>
          <w:b/>
          <w:bCs/>
          <w:color w:val="000000" w:themeColor="text1"/>
          <w:sz w:val="24"/>
          <w:szCs w:val="24"/>
          <w:lang w:eastAsia="en-GB"/>
        </w:rPr>
      </w:pPr>
    </w:p>
    <w:p w14:paraId="3C468D00" w14:textId="3B3CA397" w:rsidR="00F10BD8" w:rsidRDefault="00F10BD8" w:rsidP="00F10BD8">
      <w:pPr>
        <w:spacing w:after="0" w:line="240" w:lineRule="auto"/>
        <w:ind w:left="360"/>
        <w:rPr>
          <w:rFonts w:eastAsia="Times New Roman" w:cstheme="minorHAnsi"/>
          <w:b/>
          <w:bCs/>
          <w:color w:val="000000" w:themeColor="text1"/>
          <w:sz w:val="24"/>
          <w:szCs w:val="24"/>
          <w:lang w:eastAsia="en-GB"/>
        </w:rPr>
      </w:pPr>
    </w:p>
    <w:p w14:paraId="205CBC30" w14:textId="36B5C6AE" w:rsidR="00875DED" w:rsidRDefault="00875DED" w:rsidP="00F10BD8">
      <w:pPr>
        <w:spacing w:after="0" w:line="240" w:lineRule="auto"/>
        <w:ind w:left="360"/>
        <w:rPr>
          <w:rFonts w:eastAsia="Times New Roman" w:cstheme="minorHAnsi"/>
          <w:b/>
          <w:bCs/>
          <w:color w:val="000000" w:themeColor="text1"/>
          <w:sz w:val="24"/>
          <w:szCs w:val="24"/>
          <w:lang w:eastAsia="en-GB"/>
        </w:rPr>
      </w:pPr>
    </w:p>
    <w:p w14:paraId="7693C5C4" w14:textId="1E16F820" w:rsidR="00875DED" w:rsidRDefault="00875DED" w:rsidP="00F10BD8">
      <w:pPr>
        <w:spacing w:after="0" w:line="240" w:lineRule="auto"/>
        <w:ind w:left="360"/>
        <w:rPr>
          <w:rFonts w:eastAsia="Times New Roman" w:cstheme="minorHAnsi"/>
          <w:b/>
          <w:bCs/>
          <w:color w:val="000000" w:themeColor="text1"/>
          <w:sz w:val="24"/>
          <w:szCs w:val="24"/>
          <w:lang w:eastAsia="en-GB"/>
        </w:rPr>
      </w:pPr>
    </w:p>
    <w:p w14:paraId="0E6A4673" w14:textId="77777777" w:rsidR="00875DED" w:rsidRPr="00875DED" w:rsidRDefault="00875DED" w:rsidP="00F10BD8">
      <w:pPr>
        <w:spacing w:after="0" w:line="240" w:lineRule="auto"/>
        <w:ind w:left="360"/>
        <w:rPr>
          <w:rFonts w:eastAsia="Times New Roman" w:cstheme="minorHAnsi"/>
          <w:b/>
          <w:bCs/>
          <w:color w:val="000000" w:themeColor="text1"/>
          <w:sz w:val="24"/>
          <w:szCs w:val="24"/>
          <w:lang w:eastAsia="en-GB"/>
        </w:rPr>
      </w:pPr>
    </w:p>
    <w:p w14:paraId="4111A29D" w14:textId="77777777" w:rsidR="00875DED" w:rsidRDefault="00F10BD8" w:rsidP="00F10BD8">
      <w:pPr>
        <w:pStyle w:val="ListParagraph"/>
        <w:numPr>
          <w:ilvl w:val="0"/>
          <w:numId w:val="4"/>
        </w:num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t>CV (max 2 pages) included as an email attachme</w:t>
      </w:r>
      <w:r w:rsidR="00875DED">
        <w:rPr>
          <w:rFonts w:eastAsia="Times New Roman" w:cstheme="minorHAnsi"/>
          <w:b/>
          <w:bCs/>
          <w:color w:val="000000" w:themeColor="text1"/>
          <w:sz w:val="24"/>
          <w:szCs w:val="24"/>
          <w:lang w:eastAsia="en-GB"/>
        </w:rPr>
        <w:t>nt</w:t>
      </w:r>
    </w:p>
    <w:p w14:paraId="51D6A99B" w14:textId="73CF4DDE" w:rsidR="000A2775" w:rsidRPr="00875DED" w:rsidRDefault="000A2775" w:rsidP="000A2775">
      <w:pPr>
        <w:pStyle w:val="ListParagraph"/>
        <w:numPr>
          <w:ilvl w:val="0"/>
          <w:numId w:val="4"/>
        </w:num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lastRenderedPageBreak/>
        <w:t>Short portfolio, including a brief bio (250 words max) and 5 examples of your work.</w:t>
      </w:r>
      <w:r w:rsidRPr="00875DED">
        <w:rPr>
          <w:rFonts w:eastAsia="Times New Roman" w:cstheme="minorHAnsi"/>
          <w:color w:val="000000" w:themeColor="text1"/>
          <w:sz w:val="24"/>
          <w:szCs w:val="24"/>
          <w:lang w:eastAsia="en-GB"/>
        </w:rPr>
        <w:t xml:space="preserve"> </w:t>
      </w:r>
      <w:r w:rsidRPr="00875DED">
        <w:rPr>
          <w:rFonts w:eastAsia="Times New Roman" w:cstheme="minorHAnsi"/>
          <w:color w:val="000000" w:themeColor="text1"/>
          <w:sz w:val="24"/>
          <w:szCs w:val="24"/>
          <w:lang w:eastAsia="en-GB"/>
        </w:rPr>
        <w:br/>
      </w:r>
      <w:r w:rsidRPr="00875DED">
        <w:rPr>
          <w:rFonts w:eastAsia="Times New Roman" w:cstheme="minorHAnsi"/>
          <w:color w:val="000000" w:themeColor="text1"/>
          <w:sz w:val="24"/>
          <w:szCs w:val="24"/>
          <w:lang w:eastAsia="en-GB"/>
        </w:rPr>
        <w:br/>
        <w:t>You can include work examples as an email attachment, provide website links below or send via WeTransfer. Please clearly name your files.</w:t>
      </w:r>
    </w:p>
    <w:p w14:paraId="240E28A5" w14:textId="4E3A0560"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22ED2000" w14:textId="5FAA8595" w:rsidR="000A2775" w:rsidRPr="00875DED" w:rsidRDefault="00875DED" w:rsidP="000A2775">
      <w:p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noProof/>
          <w:color w:val="000000" w:themeColor="text1"/>
          <w:sz w:val="24"/>
          <w:szCs w:val="24"/>
          <w:lang w:eastAsia="en-GB"/>
        </w:rPr>
        <mc:AlternateContent>
          <mc:Choice Requires="wps">
            <w:drawing>
              <wp:anchor distT="0" distB="0" distL="114300" distR="114300" simplePos="0" relativeHeight="251672576" behindDoc="0" locked="0" layoutInCell="1" allowOverlap="1" wp14:anchorId="30A4EEC7" wp14:editId="2BD39D2A">
                <wp:simplePos x="0" y="0"/>
                <wp:positionH relativeFrom="margin">
                  <wp:align>right</wp:align>
                </wp:positionH>
                <wp:positionV relativeFrom="paragraph">
                  <wp:posOffset>184150</wp:posOffset>
                </wp:positionV>
                <wp:extent cx="5718175" cy="2524125"/>
                <wp:effectExtent l="0" t="0" r="15875" b="28575"/>
                <wp:wrapNone/>
                <wp:docPr id="16" name="Text Box 16"/>
                <wp:cNvGraphicFramePr/>
                <a:graphic xmlns:a="http://schemas.openxmlformats.org/drawingml/2006/main">
                  <a:graphicData uri="http://schemas.microsoft.com/office/word/2010/wordprocessingShape">
                    <wps:wsp>
                      <wps:cNvSpPr txBox="1"/>
                      <wps:spPr>
                        <a:xfrm>
                          <a:off x="0" y="0"/>
                          <a:ext cx="5718175" cy="2524125"/>
                        </a:xfrm>
                        <a:prstGeom prst="rect">
                          <a:avLst/>
                        </a:prstGeom>
                        <a:solidFill>
                          <a:schemeClr val="lt1"/>
                        </a:solidFill>
                        <a:ln w="6350">
                          <a:solidFill>
                            <a:prstClr val="black"/>
                          </a:solidFill>
                        </a:ln>
                      </wps:spPr>
                      <wps:txbx>
                        <w:txbxContent>
                          <w:p w14:paraId="53DF8016" w14:textId="3CD21E73" w:rsidR="00F10BD8" w:rsidRPr="00875DED" w:rsidRDefault="00F10BD8">
                            <w:pPr>
                              <w:rPr>
                                <w:b/>
                                <w:bCs/>
                                <w:sz w:val="24"/>
                                <w:szCs w:val="24"/>
                              </w:rPr>
                            </w:pPr>
                            <w:r w:rsidRPr="00875DED">
                              <w:rPr>
                                <w:b/>
                                <w:bCs/>
                                <w:sz w:val="24"/>
                                <w:szCs w:val="24"/>
                              </w:rPr>
                              <w:t>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4EEC7" id="Text Box 16" o:spid="_x0000_s1027" type="#_x0000_t202" style="position:absolute;margin-left:399.05pt;margin-top:14.5pt;width:450.25pt;height:198.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" fillcolor="white [3201]" strokeweight=".5pt">
                <v:textbox>
                  <w:txbxContent>
                    <w:p w14:paraId="53DF8016" w14:textId="3CD21E73" w:rsidR="00F10BD8" w:rsidRPr="00875DED" w:rsidRDefault="00F10BD8">
                      <w:pPr>
                        <w:rPr>
                          <w:b/>
                          <w:bCs/>
                          <w:sz w:val="24"/>
                          <w:szCs w:val="24"/>
                        </w:rPr>
                      </w:pPr>
                      <w:r w:rsidRPr="00875DED">
                        <w:rPr>
                          <w:b/>
                          <w:bCs/>
                          <w:sz w:val="24"/>
                          <w:szCs w:val="24"/>
                        </w:rPr>
                        <w:t>Bio:</w:t>
                      </w:r>
                    </w:p>
                  </w:txbxContent>
                </v:textbox>
                <w10:wrap anchorx="margin"/>
              </v:shape>
            </w:pict>
          </mc:Fallback>
        </mc:AlternateContent>
      </w:r>
    </w:p>
    <w:p w14:paraId="2EBA59E1" w14:textId="280840CB"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10114802" w14:textId="02043A7D"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77448501" w14:textId="1AAF6F07"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57432D18" w14:textId="4725CB7C"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0FFC1EC1" w14:textId="56348942"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38829D31" w14:textId="05D53014"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5EA2297C" w14:textId="0E1E590F"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3D4B5437" w14:textId="0DEA8B90"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79F8D505" w14:textId="5A112C7B"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5FE45AB3" w14:textId="56787412"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6609B7B8" w14:textId="1DD9FE3D"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4EFB2F52" w14:textId="1553295E"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3266C70D" w14:textId="2BEF17A3"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0E6AA0DC" w14:textId="2BA9C6D4"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2B3D819E" w14:textId="5317FE87" w:rsidR="000A2775" w:rsidRPr="00875DED" w:rsidRDefault="000A2775" w:rsidP="000A2775">
      <w:pPr>
        <w:spacing w:after="0" w:line="240" w:lineRule="auto"/>
        <w:rPr>
          <w:rFonts w:eastAsia="Times New Roman" w:cstheme="minorHAnsi"/>
          <w:b/>
          <w:bCs/>
          <w:color w:val="000000" w:themeColor="text1"/>
          <w:sz w:val="24"/>
          <w:szCs w:val="24"/>
          <w:lang w:eastAsia="en-GB"/>
        </w:rPr>
      </w:pPr>
    </w:p>
    <w:p w14:paraId="7613356B" w14:textId="77777777" w:rsidR="00511796" w:rsidRDefault="000A2775" w:rsidP="00511796">
      <w:pPr>
        <w:pStyle w:val="ListParagraph"/>
        <w:numPr>
          <w:ilvl w:val="0"/>
          <w:numId w:val="4"/>
        </w:numPr>
        <w:spacing w:after="0" w:line="240" w:lineRule="auto"/>
        <w:rPr>
          <w:rFonts w:eastAsia="Times New Roman" w:cstheme="minorHAnsi"/>
          <w:b/>
          <w:bCs/>
          <w:color w:val="000000" w:themeColor="text1"/>
          <w:sz w:val="24"/>
          <w:szCs w:val="24"/>
          <w:lang w:eastAsia="en-GB"/>
        </w:rPr>
      </w:pPr>
      <w:r w:rsidRPr="00875DED">
        <w:rPr>
          <w:rFonts w:eastAsia="Times New Roman" w:cstheme="minorHAnsi"/>
          <w:b/>
          <w:bCs/>
          <w:color w:val="000000" w:themeColor="text1"/>
          <w:sz w:val="24"/>
          <w:szCs w:val="24"/>
          <w:lang w:eastAsia="en-GB"/>
        </w:rPr>
        <w:t xml:space="preserve">Are you applying as an individual curator or as a collective? </w:t>
      </w:r>
    </w:p>
    <w:p w14:paraId="27C17AF3" w14:textId="21BEF8F2" w:rsidR="00511796" w:rsidRDefault="00511796" w:rsidP="00511796">
      <w:pPr>
        <w:pStyle w:val="ListParagraph"/>
        <w:spacing w:after="0" w:line="240" w:lineRule="auto"/>
        <w:rPr>
          <w:rFonts w:eastAsia="Times New Roman" w:cstheme="minorHAnsi"/>
          <w:b/>
          <w:bCs/>
          <w:color w:val="000000" w:themeColor="text1"/>
          <w:sz w:val="24"/>
          <w:szCs w:val="24"/>
          <w:lang w:eastAsia="en-GB"/>
        </w:rPr>
      </w:pPr>
      <w:r w:rsidRPr="00875DED">
        <w:rPr>
          <w:noProof/>
          <w:lang w:eastAsia="en-GB"/>
        </w:rPr>
        <mc:AlternateContent>
          <mc:Choice Requires="wps">
            <w:drawing>
              <wp:anchor distT="0" distB="0" distL="114300" distR="114300" simplePos="0" relativeHeight="251673600" behindDoc="0" locked="0" layoutInCell="1" allowOverlap="1" wp14:anchorId="721B10B5" wp14:editId="36610D98">
                <wp:simplePos x="0" y="0"/>
                <wp:positionH relativeFrom="margin">
                  <wp:align>right</wp:align>
                </wp:positionH>
                <wp:positionV relativeFrom="paragraph">
                  <wp:posOffset>257810</wp:posOffset>
                </wp:positionV>
                <wp:extent cx="5718175" cy="1323975"/>
                <wp:effectExtent l="0" t="0" r="15875" b="28575"/>
                <wp:wrapNone/>
                <wp:docPr id="17" name="Text Box 17"/>
                <wp:cNvGraphicFramePr/>
                <a:graphic xmlns:a="http://schemas.openxmlformats.org/drawingml/2006/main">
                  <a:graphicData uri="http://schemas.microsoft.com/office/word/2010/wordprocessingShape">
                    <wps:wsp>
                      <wps:cNvSpPr txBox="1"/>
                      <wps:spPr>
                        <a:xfrm>
                          <a:off x="0" y="0"/>
                          <a:ext cx="5718175" cy="1323975"/>
                        </a:xfrm>
                        <a:prstGeom prst="rect">
                          <a:avLst/>
                        </a:prstGeom>
                        <a:solidFill>
                          <a:schemeClr val="lt1"/>
                        </a:solidFill>
                        <a:ln w="6350">
                          <a:solidFill>
                            <a:prstClr val="black"/>
                          </a:solidFill>
                        </a:ln>
                      </wps:spPr>
                      <wps:txbx>
                        <w:txbxContent>
                          <w:p w14:paraId="6F79DB3B" w14:textId="77777777" w:rsidR="00F10BD8" w:rsidRDefault="00F10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B10B5" id="Text Box 17" o:spid="_x0000_s1028" type="#_x0000_t202" style="position:absolute;left:0;text-align:left;margin-left:399.05pt;margin-top:20.3pt;width:450.25pt;height:104.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" fillcolor="white [3201]" strokeweight=".5pt">
                <v:textbox>
                  <w:txbxContent>
                    <w:p w14:paraId="6F79DB3B" w14:textId="77777777" w:rsidR="00F10BD8" w:rsidRDefault="00F10BD8"/>
                  </w:txbxContent>
                </v:textbox>
                <w10:wrap anchorx="margin"/>
              </v:shape>
            </w:pict>
          </mc:Fallback>
        </mc:AlternateContent>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r>
        <w:rPr>
          <w:rFonts w:eastAsia="Times New Roman" w:cstheme="minorHAnsi"/>
          <w:b/>
          <w:bCs/>
          <w:color w:val="000000" w:themeColor="text1"/>
          <w:sz w:val="24"/>
          <w:szCs w:val="24"/>
          <w:lang w:eastAsia="en-GB"/>
        </w:rPr>
        <w:br/>
      </w:r>
    </w:p>
    <w:p w14:paraId="3AFDC117" w14:textId="7E6BA2FF" w:rsidR="00511796" w:rsidRPr="00511796" w:rsidRDefault="00511796" w:rsidP="00511796">
      <w:pPr>
        <w:pStyle w:val="ListParagraph"/>
        <w:numPr>
          <w:ilvl w:val="0"/>
          <w:numId w:val="4"/>
        </w:numPr>
        <w:spacing w:after="0" w:line="240" w:lineRule="auto"/>
        <w:rPr>
          <w:rFonts w:eastAsia="Times New Roman" w:cstheme="minorHAnsi"/>
          <w:b/>
          <w:bCs/>
          <w:color w:val="000000" w:themeColor="text1"/>
          <w:sz w:val="24"/>
          <w:szCs w:val="24"/>
          <w:lang w:eastAsia="en-GB"/>
        </w:rPr>
      </w:pPr>
      <w:r w:rsidRPr="00511796">
        <w:rPr>
          <w:rFonts w:eastAsia="Times New Roman" w:cstheme="minorHAnsi"/>
          <w:b/>
          <w:bCs/>
          <w:color w:val="000000" w:themeColor="text1"/>
          <w:sz w:val="24"/>
          <w:szCs w:val="24"/>
          <w:lang w:eastAsia="en-GB"/>
        </w:rPr>
        <w:t xml:space="preserve">Which is your preferred exhibition period? </w:t>
      </w:r>
    </w:p>
    <w:p w14:paraId="431CEF17" w14:textId="10354588" w:rsidR="000A2775" w:rsidRPr="00511796" w:rsidRDefault="00511796" w:rsidP="00511796">
      <w:pPr>
        <w:spacing w:after="0" w:line="240" w:lineRule="auto"/>
        <w:rPr>
          <w:rFonts w:eastAsia="Times New Roman" w:cstheme="minorHAnsi"/>
          <w:b/>
          <w:bCs/>
          <w:color w:val="000000" w:themeColor="text1"/>
          <w:sz w:val="24"/>
          <w:szCs w:val="24"/>
          <w:lang w:eastAsia="en-GB"/>
        </w:rPr>
      </w:pPr>
      <w:r w:rsidRPr="00875DED">
        <w:rPr>
          <w:noProof/>
          <w:lang w:eastAsia="en-GB"/>
        </w:rPr>
        <mc:AlternateContent>
          <mc:Choice Requires="wps">
            <w:drawing>
              <wp:anchor distT="0" distB="0" distL="114300" distR="114300" simplePos="0" relativeHeight="251674624" behindDoc="0" locked="0" layoutInCell="1" allowOverlap="1" wp14:anchorId="1BCAC49E" wp14:editId="66B91E3D">
                <wp:simplePos x="0" y="0"/>
                <wp:positionH relativeFrom="margin">
                  <wp:align>right</wp:align>
                </wp:positionH>
                <wp:positionV relativeFrom="paragraph">
                  <wp:posOffset>404495</wp:posOffset>
                </wp:positionV>
                <wp:extent cx="5707380" cy="1169035"/>
                <wp:effectExtent l="0" t="0" r="26670" b="12065"/>
                <wp:wrapNone/>
                <wp:docPr id="18" name="Text Box 18"/>
                <wp:cNvGraphicFramePr/>
                <a:graphic xmlns:a="http://schemas.openxmlformats.org/drawingml/2006/main">
                  <a:graphicData uri="http://schemas.microsoft.com/office/word/2010/wordprocessingShape">
                    <wps:wsp>
                      <wps:cNvSpPr txBox="1"/>
                      <wps:spPr>
                        <a:xfrm>
                          <a:off x="0" y="0"/>
                          <a:ext cx="5707380" cy="1169035"/>
                        </a:xfrm>
                        <a:prstGeom prst="rect">
                          <a:avLst/>
                        </a:prstGeom>
                        <a:solidFill>
                          <a:schemeClr val="lt1"/>
                        </a:solidFill>
                        <a:ln w="6350">
                          <a:solidFill>
                            <a:prstClr val="black"/>
                          </a:solidFill>
                        </a:ln>
                      </wps:spPr>
                      <wps:txbx>
                        <w:txbxContent>
                          <w:p w14:paraId="221C5E0D" w14:textId="77777777" w:rsidR="00F10BD8" w:rsidRDefault="00F10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AC49E" id="Text Box 18" o:spid="_x0000_s1029" type="#_x0000_t202" style="position:absolute;margin-left:398.2pt;margin-top:31.85pt;width:449.4pt;height:92.0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" fillcolor="white [3201]" strokeweight=".5pt">
                <v:textbox>
                  <w:txbxContent>
                    <w:p w14:paraId="221C5E0D" w14:textId="77777777" w:rsidR="00F10BD8" w:rsidRDefault="00F10BD8"/>
                  </w:txbxContent>
                </v:textbox>
                <w10:wrap anchorx="margin"/>
              </v:shape>
            </w:pict>
          </mc:Fallback>
        </mc:AlternateContent>
      </w:r>
      <w:r w:rsidR="00F10BD8" w:rsidRPr="00511796">
        <w:rPr>
          <w:rFonts w:eastAsia="Times New Roman" w:cstheme="minorHAnsi"/>
          <w:b/>
          <w:bCs/>
          <w:color w:val="000000" w:themeColor="text1"/>
          <w:sz w:val="24"/>
          <w:szCs w:val="24"/>
          <w:lang w:eastAsia="en-GB"/>
        </w:rPr>
        <w:br/>
      </w:r>
      <w:r w:rsidR="000A2775" w:rsidRPr="00511796">
        <w:rPr>
          <w:rFonts w:eastAsia="Times New Roman" w:cstheme="minorHAnsi"/>
          <w:b/>
          <w:bCs/>
          <w:color w:val="000000" w:themeColor="text1"/>
          <w:sz w:val="24"/>
          <w:szCs w:val="24"/>
          <w:lang w:eastAsia="en-GB"/>
        </w:rPr>
        <w:br/>
      </w:r>
      <w:r w:rsidR="000A2775" w:rsidRPr="00511796">
        <w:rPr>
          <w:rFonts w:eastAsia="Times New Roman" w:cstheme="minorHAnsi"/>
          <w:b/>
          <w:bCs/>
          <w:color w:val="000000" w:themeColor="text1"/>
          <w:sz w:val="24"/>
          <w:szCs w:val="24"/>
          <w:lang w:eastAsia="en-GB"/>
        </w:rPr>
        <w:br/>
      </w:r>
    </w:p>
    <w:p w14:paraId="3C7DBB4D" w14:textId="5A9C753F" w:rsidR="000A2775" w:rsidRPr="00875DED" w:rsidRDefault="000A2775" w:rsidP="000A2775">
      <w:pPr>
        <w:spacing w:after="0" w:line="240" w:lineRule="auto"/>
        <w:rPr>
          <w:rFonts w:eastAsia="Times New Roman" w:cstheme="minorHAnsi"/>
          <w:color w:val="000000" w:themeColor="text1"/>
          <w:sz w:val="24"/>
          <w:szCs w:val="24"/>
          <w:lang w:eastAsia="en-GB"/>
        </w:rPr>
      </w:pPr>
    </w:p>
    <w:p w14:paraId="6544EC7A" w14:textId="03A14581" w:rsidR="000A2775" w:rsidRPr="00875DED" w:rsidRDefault="000A2775" w:rsidP="000A2775">
      <w:pPr>
        <w:spacing w:after="0" w:line="240" w:lineRule="auto"/>
        <w:rPr>
          <w:rFonts w:eastAsia="Times New Roman" w:cstheme="minorHAnsi"/>
          <w:color w:val="000000" w:themeColor="text1"/>
          <w:sz w:val="24"/>
          <w:szCs w:val="24"/>
          <w:lang w:eastAsia="en-GB"/>
        </w:rPr>
      </w:pPr>
    </w:p>
    <w:p w14:paraId="131A1F45" w14:textId="0ED985E3" w:rsidR="000A2775" w:rsidRPr="00875DED" w:rsidRDefault="000A2775" w:rsidP="000A2775">
      <w:pPr>
        <w:spacing w:after="0" w:line="240" w:lineRule="auto"/>
        <w:rPr>
          <w:rFonts w:eastAsia="Times New Roman" w:cstheme="minorHAnsi"/>
          <w:color w:val="000000" w:themeColor="text1"/>
          <w:sz w:val="24"/>
          <w:szCs w:val="24"/>
          <w:lang w:eastAsia="en-GB"/>
        </w:rPr>
      </w:pPr>
    </w:p>
    <w:p w14:paraId="47C91A83" w14:textId="2EEDA827" w:rsidR="000A2775" w:rsidRPr="00875DED" w:rsidRDefault="000A2775" w:rsidP="000A2775">
      <w:pPr>
        <w:spacing w:after="0" w:line="240" w:lineRule="auto"/>
        <w:rPr>
          <w:rFonts w:eastAsia="Times New Roman" w:cstheme="minorHAnsi"/>
          <w:color w:val="000000" w:themeColor="text1"/>
          <w:sz w:val="24"/>
          <w:szCs w:val="24"/>
          <w:lang w:eastAsia="en-GB"/>
        </w:rPr>
      </w:pPr>
    </w:p>
    <w:p w14:paraId="03FB5E5C" w14:textId="3827BC3D" w:rsidR="000A2775" w:rsidRPr="00875DED" w:rsidRDefault="000A2775" w:rsidP="000A2775">
      <w:pPr>
        <w:spacing w:after="0" w:line="240" w:lineRule="auto"/>
        <w:rPr>
          <w:rFonts w:eastAsia="Times New Roman" w:cstheme="minorHAnsi"/>
          <w:color w:val="000000" w:themeColor="text1"/>
          <w:sz w:val="24"/>
          <w:szCs w:val="24"/>
          <w:lang w:eastAsia="en-GB"/>
        </w:rPr>
      </w:pPr>
    </w:p>
    <w:p w14:paraId="0BD17C42" w14:textId="307B95F9" w:rsidR="000A2775" w:rsidRPr="00875DED" w:rsidRDefault="000A2775" w:rsidP="000A2775">
      <w:pPr>
        <w:spacing w:after="0" w:line="240" w:lineRule="auto"/>
        <w:rPr>
          <w:rFonts w:eastAsia="Times New Roman" w:cstheme="minorHAnsi"/>
          <w:color w:val="000000" w:themeColor="text1"/>
          <w:sz w:val="24"/>
          <w:szCs w:val="24"/>
          <w:lang w:eastAsia="en-GB"/>
        </w:rPr>
      </w:pPr>
    </w:p>
    <w:p w14:paraId="3EB5627B" w14:textId="4F8FD509" w:rsidR="000A2775" w:rsidRPr="00875DED" w:rsidRDefault="000A2775" w:rsidP="000A2775">
      <w:pPr>
        <w:spacing w:after="0" w:line="240" w:lineRule="auto"/>
        <w:rPr>
          <w:rFonts w:eastAsia="Times New Roman" w:cstheme="minorHAnsi"/>
          <w:color w:val="000000" w:themeColor="text1"/>
          <w:sz w:val="24"/>
          <w:szCs w:val="24"/>
          <w:lang w:eastAsia="en-GB"/>
        </w:rPr>
      </w:pPr>
    </w:p>
    <w:p w14:paraId="3750B110" w14:textId="2DA58F47" w:rsidR="000A2775" w:rsidRPr="00875DED" w:rsidRDefault="000A2775" w:rsidP="000A2775">
      <w:pPr>
        <w:spacing w:after="0" w:line="240" w:lineRule="auto"/>
        <w:rPr>
          <w:rFonts w:eastAsia="Times New Roman" w:cstheme="minorHAnsi"/>
          <w:color w:val="000000" w:themeColor="text1"/>
          <w:sz w:val="24"/>
          <w:szCs w:val="24"/>
          <w:lang w:eastAsia="en-GB"/>
        </w:rPr>
      </w:pPr>
    </w:p>
    <w:p w14:paraId="542A5DB6" w14:textId="2E9E13F0" w:rsidR="00C2614A" w:rsidRPr="00875DED" w:rsidRDefault="00C2614A" w:rsidP="00901C9E">
      <w:pPr>
        <w:spacing w:after="0" w:line="240" w:lineRule="auto"/>
        <w:rPr>
          <w:rFonts w:eastAsia="Times New Roman" w:cstheme="minorHAnsi"/>
          <w:color w:val="000000" w:themeColor="text1"/>
          <w:sz w:val="24"/>
          <w:szCs w:val="24"/>
          <w:lang w:eastAsia="en-GB"/>
        </w:rPr>
      </w:pPr>
    </w:p>
    <w:sectPr w:rsidR="00C2614A" w:rsidRPr="00875D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26CD" w14:textId="77777777" w:rsidR="00783B64" w:rsidRDefault="00783B64" w:rsidP="00D358F1">
      <w:pPr>
        <w:spacing w:after="0" w:line="240" w:lineRule="auto"/>
      </w:pPr>
      <w:r>
        <w:separator/>
      </w:r>
    </w:p>
  </w:endnote>
  <w:endnote w:type="continuationSeparator" w:id="0">
    <w:p w14:paraId="744D9A3F" w14:textId="77777777" w:rsidR="00783B64" w:rsidRDefault="00783B64" w:rsidP="00D3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2B16" w14:textId="77777777" w:rsidR="00783B64" w:rsidRDefault="00783B64" w:rsidP="00D358F1">
      <w:pPr>
        <w:spacing w:after="0" w:line="240" w:lineRule="auto"/>
      </w:pPr>
      <w:r>
        <w:separator/>
      </w:r>
    </w:p>
  </w:footnote>
  <w:footnote w:type="continuationSeparator" w:id="0">
    <w:p w14:paraId="6F13E8B7" w14:textId="77777777" w:rsidR="00783B64" w:rsidRDefault="00783B64" w:rsidP="00D35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953"/>
    <w:multiLevelType w:val="hybridMultilevel"/>
    <w:tmpl w:val="163A2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D3AD9"/>
    <w:multiLevelType w:val="multilevel"/>
    <w:tmpl w:val="C05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2114D"/>
    <w:multiLevelType w:val="hybridMultilevel"/>
    <w:tmpl w:val="DA5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9052A8"/>
    <w:multiLevelType w:val="multilevel"/>
    <w:tmpl w:val="9B8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D"/>
    <w:multiLevelType w:val="hybridMultilevel"/>
    <w:tmpl w:val="163A2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6C5543"/>
    <w:multiLevelType w:val="hybridMultilevel"/>
    <w:tmpl w:val="C8724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51"/>
    <w:rsid w:val="000A2775"/>
    <w:rsid w:val="002C7460"/>
    <w:rsid w:val="00380BAA"/>
    <w:rsid w:val="003D3CF9"/>
    <w:rsid w:val="00511796"/>
    <w:rsid w:val="00783B64"/>
    <w:rsid w:val="00875DED"/>
    <w:rsid w:val="008E4B84"/>
    <w:rsid w:val="00901C9E"/>
    <w:rsid w:val="009F6039"/>
    <w:rsid w:val="00C2614A"/>
    <w:rsid w:val="00C93B54"/>
    <w:rsid w:val="00D358F1"/>
    <w:rsid w:val="00E06030"/>
    <w:rsid w:val="00ED57B6"/>
    <w:rsid w:val="00F06351"/>
    <w:rsid w:val="00F10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AA3"/>
  <w15:chartTrackingRefBased/>
  <w15:docId w15:val="{EE6DFE20-8E02-4F29-86DE-1CD19CB3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06351"/>
    <w:rPr>
      <w:color w:val="0000FF"/>
      <w:u w:val="single"/>
    </w:rPr>
  </w:style>
  <w:style w:type="character" w:styleId="UnresolvedMention">
    <w:name w:val="Unresolved Mention"/>
    <w:basedOn w:val="DefaultParagraphFont"/>
    <w:uiPriority w:val="99"/>
    <w:semiHidden/>
    <w:unhideWhenUsed/>
    <w:rsid w:val="00F06351"/>
    <w:rPr>
      <w:color w:val="605E5C"/>
      <w:shd w:val="clear" w:color="auto" w:fill="E1DFDD"/>
    </w:rPr>
  </w:style>
  <w:style w:type="paragraph" w:styleId="Header">
    <w:name w:val="header"/>
    <w:basedOn w:val="Normal"/>
    <w:link w:val="HeaderChar"/>
    <w:uiPriority w:val="99"/>
    <w:unhideWhenUsed/>
    <w:rsid w:val="00D3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8F1"/>
  </w:style>
  <w:style w:type="paragraph" w:styleId="Footer">
    <w:name w:val="footer"/>
    <w:basedOn w:val="Normal"/>
    <w:link w:val="FooterChar"/>
    <w:uiPriority w:val="99"/>
    <w:unhideWhenUsed/>
    <w:rsid w:val="00D3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8F1"/>
  </w:style>
  <w:style w:type="paragraph" w:styleId="ListParagraph">
    <w:name w:val="List Paragraph"/>
    <w:basedOn w:val="Normal"/>
    <w:uiPriority w:val="34"/>
    <w:qFormat/>
    <w:rsid w:val="002C7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h@folkestonefring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annah@folkestonefri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Simcock</dc:creator>
  <cp:keywords/>
  <dc:description/>
  <cp:lastModifiedBy>Cameron Simcock</cp:lastModifiedBy>
  <cp:revision>2</cp:revision>
  <cp:lastPrinted>2021-05-18T16:00:00Z</cp:lastPrinted>
  <dcterms:created xsi:type="dcterms:W3CDTF">2021-05-18T16:04:00Z</dcterms:created>
  <dcterms:modified xsi:type="dcterms:W3CDTF">2021-05-18T16:04:00Z</dcterms:modified>
</cp:coreProperties>
</file>